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41" w:hanging="2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Allegato “A”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41" w:hanging="2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41" w:hanging="2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All’Azienda ULSS  9 Scaligera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UOC Sistemi Informativi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  <w:t xml:space="preserve"> Comunicazione inviata a mezzo </w:t>
        <w:tab/>
        <w:t xml:space="preserve">piattaforma Sintel-ARIA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before="120" w:line="240" w:lineRule="auto"/>
        <w:ind w:left="1" w:hanging="3"/>
        <w:jc w:val="center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MANIFESTAZIONE DI INTERESSE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before="120" w:line="240" w:lineRule="auto"/>
        <w:ind w:left="1" w:hanging="3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INDAGINE DI MERCATO CON RICHIESTA DI PREVENTIVI 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</w:t>
        <w:br w:type="textWrapping"/>
      </w: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EX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ART. 50, COMMA 1, LETT. </w:t>
      </w:r>
      <w:r w:rsidDel="00000000" w:rsidR="00000000" w:rsidRPr="00000000">
        <w:rPr>
          <w:b w:val="1"/>
          <w:sz w:val="28"/>
          <w:szCs w:val="28"/>
          <w:rtl w:val="0"/>
        </w:rPr>
        <w:t xml:space="preserve">B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) DEL D.LGS. N. 36/2023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before="120" w:line="240" w:lineRule="auto"/>
        <w:ind w:left="0" w:hanging="2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Istanza di ammissione alla </w:t>
      </w:r>
      <w:r w:rsidDel="00000000" w:rsidR="00000000" w:rsidRPr="00000000">
        <w:rPr>
          <w:b w:val="1"/>
          <w:sz w:val="22"/>
          <w:szCs w:val="22"/>
          <w:rtl w:val="0"/>
        </w:rPr>
        <w:t xml:space="preserve">procedura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 e dichiarazione del possesso dei requisiti.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jc w:val="both"/>
        <w:rPr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sz w:val="22"/>
          <w:szCs w:val="22"/>
          <w:rtl w:val="0"/>
        </w:rPr>
        <w:t xml:space="preserve">OGGETTO: </w:t>
      </w:r>
      <w:r w:rsidDel="00000000" w:rsidR="00000000" w:rsidRPr="00000000">
        <w:rPr>
          <w:sz w:val="22"/>
          <w:szCs w:val="22"/>
          <w:rtl w:val="0"/>
        </w:rPr>
        <w:t xml:space="preserve">Affidamento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diretto previa indagine di mercato con richiesta di preventivi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ai sensi dell’art. 50, comma 1, lett. </w:t>
      </w:r>
      <w:r w:rsidDel="00000000" w:rsidR="00000000" w:rsidRPr="00000000">
        <w:rPr>
          <w:sz w:val="22"/>
          <w:szCs w:val="22"/>
          <w:rtl w:val="0"/>
        </w:rPr>
        <w:t xml:space="preserve">b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) del D.Lgs. n. 36/2023, </w:t>
      </w:r>
      <w:r w:rsidDel="00000000" w:rsidR="00000000" w:rsidRPr="00000000">
        <w:rPr>
          <w:sz w:val="22"/>
          <w:szCs w:val="22"/>
          <w:rtl w:val="0"/>
        </w:rPr>
        <w:t xml:space="preserve">dei servizi manutenzione ed assistenza di logistica del farmaco a favore dei pazienti adimed e malattie rare per il periodo 01/12/2024-31/12/2026.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36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Il/La sottoscritto/a ________________________________________________________________________ nato/a a __________________________________________________________ il ____________________ C.F. ____________________________ residente a ______________________________________________ indirizzo ______________________________________________ n. civico ________ cap ______________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in qualità di (rappresentante legale, procuratore) _________________________________ (eventualmente) giusta procura generale/speciale n° ______________ del ____________________ a rogito del notaio _____________________________________________ autorizzato a rappresentare legalmente l’Impresa (Denominazione / Ragione Sociale): _________________________________________________________ con sede in ____________________________, Via ___________________________________  n° ______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Codice Fiscale ___________________________ partita I.V.A. __________________________________,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esaminato l’avviso finalizzato ad una indagine di mercato con </w:t>
      </w:r>
      <w:r w:rsidDel="00000000" w:rsidR="00000000" w:rsidRPr="00000000">
        <w:rPr>
          <w:b w:val="1"/>
          <w:sz w:val="22"/>
          <w:szCs w:val="22"/>
          <w:rtl w:val="0"/>
        </w:rPr>
        <w:t xml:space="preserve">richiesta di preventivi</w:t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360" w:lineRule="auto"/>
        <w:ind w:left="0" w:hanging="2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MANIFESTA INTERESSE</w:t>
      </w:r>
      <w:r w:rsidDel="00000000" w:rsidR="00000000" w:rsidRPr="00000000">
        <w:rPr>
          <w:color w:val="000000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partecipare alla presente indagine e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a presentare </w:t>
      </w:r>
      <w:r w:rsidDel="00000000" w:rsidR="00000000" w:rsidRPr="00000000">
        <w:rPr>
          <w:sz w:val="22"/>
          <w:szCs w:val="22"/>
          <w:rtl w:val="0"/>
        </w:rPr>
        <w:t xml:space="preserve">il proprio preventivo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per l’affidamento della fornitura/servizio in oggetto.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A tal fine dichiara di voler partecipare in qualità di </w:t>
      </w: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(barrare e compilare la modalità prescelta):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Impresa individuale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Società commerciale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Società cooperativa iscritta all’Albo delle cooperative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40"/>
        </w:tabs>
        <w:spacing w:line="36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Consorzio stabile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Riunione temporanea di Imprese o Consorzio, costituiti o da costituire (indicare denominazione, ragione sociale e sede legale di ciascun soggetto partecipante al RTI o consorzio, la ditta individuata quale mandataria, le parti della fornitura eseguite dalle singole imprese) _______________________________________________________ e che nessuna delle imprese indicate partecipa in qualsiasi altra forma alla presente gara;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24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Consorzio - anche stabile – (indicare denominazione e sede legale delle ditte consorziate per le quali si concorre e di quelle indicate quali esecutrici della fornitura) ___________________________________ e che nessuna delle imprese indicate partecipa in qualsiasi altra forma alla presente gara;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Consorzio di Cooperative iscritte all’Albo delle cooperative;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Riunione Temporanea di cooperative iscritte all’Albo delle cooperative;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Concorrente che si avvale di impresa ausiliaria;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Operatore economico stabilito in altro Stato membro.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In conformità alle disposizioni di cui agli artt. 46 e 47 del D.P.R. 445/2000 e s.m.i., consapevole della responsabilità penale cui può andare incontro nel caso di dichiarazioni non veritiere, di formazione o uso di atti falsi e delle relative sanzioni penali di cui all’art. 76 del medesimo D.P.R. 445/2000 e s.m.i., sotto la propria responsabilità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che la società è iscritta al Registro delle Imprese di ___________________ dal _______________ al numero Registro Ditte/Repertorio Economico Amministrativo _____________________________;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di essere in possesso dei requisiti di ordine generale ai sensi dell’art. 94 e s.s. del D.Lgs n. 36/2023;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essere in possesso di tutti i requisiti indicati nell’avviso di indagine di mercato e di essere in grado di espletare la fornitura/servizio con le caratteristiche richieste nel suddetto avviso/capitolato, </w:t>
      </w:r>
      <w:r w:rsidDel="00000000" w:rsidR="00000000" w:rsidRPr="00000000">
        <w:rPr>
          <w:sz w:val="22"/>
          <w:szCs w:val="22"/>
          <w:rtl w:val="0"/>
        </w:rPr>
        <w:t xml:space="preserve">accettandone</w:t>
      </w:r>
      <w:r w:rsidDel="00000000" w:rsidR="00000000" w:rsidRPr="00000000">
        <w:rPr>
          <w:sz w:val="22"/>
          <w:szCs w:val="22"/>
          <w:rtl w:val="0"/>
        </w:rPr>
        <w:t xml:space="preserve"> le condizioni;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avere in corso o aver effettuato negli ultimi tre anni almeno una fornitura/servizio analogo a quello oggetto del presente avviso presso </w:t>
      </w:r>
      <w:r w:rsidDel="00000000" w:rsidR="00000000" w:rsidRPr="00000000">
        <w:rPr>
          <w:sz w:val="22"/>
          <w:szCs w:val="22"/>
          <w:u w:val="single"/>
          <w:rtl w:val="0"/>
        </w:rPr>
        <w:t xml:space="preserve">strutture pubbliche e/o private</w:t>
      </w:r>
      <w:r w:rsidDel="00000000" w:rsidR="00000000" w:rsidRPr="00000000">
        <w:rPr>
          <w:sz w:val="22"/>
          <w:szCs w:val="22"/>
          <w:rtl w:val="0"/>
        </w:rPr>
        <w:t xml:space="preserve"> del territorio italiano </w:t>
      </w:r>
      <w:r w:rsidDel="00000000" w:rsidR="00000000" w:rsidRPr="00000000">
        <w:rPr>
          <w:i w:val="1"/>
          <w:sz w:val="22"/>
          <w:szCs w:val="22"/>
          <w:rtl w:val="0"/>
        </w:rPr>
        <w:t xml:space="preserve">(indicare per ciascuno: oggetto del servizio – periodo di fornitura – denominazione sociale del       Committente) 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…………………………………………………………………………………………………………………….;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0" w:line="36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 autorizzare ai sensi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e per gli effetti del D.Lgs. n. 196/2003 e GDPR</w:t>
      </w:r>
      <w:r w:rsidDel="00000000" w:rsidR="00000000" w:rsidRPr="00000000">
        <w:rPr>
          <w:sz w:val="22"/>
          <w:szCs w:val="22"/>
          <w:rtl w:val="0"/>
        </w:rPr>
        <w:t xml:space="preserve"> il trattamento dei dati personali, che avverrà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anche con strumenti informatici, esclusivamente nell’ambito del procedimento per il quale la presente dichiarazione viene resa;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360" w:lineRule="auto"/>
        <w:ind w:left="0" w:hanging="2"/>
        <w:jc w:val="center"/>
        <w:rPr>
          <w:color w:val="000000"/>
          <w:sz w:val="22"/>
          <w:szCs w:val="22"/>
        </w:rPr>
      </w:pP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COMUNICA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i dati per eventuali ulteriori comunicazioni relative all’oggetto: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Denominazione _________________________________________________________________________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Indirizzo _______________________________________________________________________________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Telefono _____________________ Cell. _____________________ E-mail __________________________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Referente __________________________________________ Cell. _______________________________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Fax n.___________________________________    E-mail_______________________________________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e conferma il seguente indirizzo PEC indicato al momento della registrazione su Sintel-ARIA: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PEC __________________________________________________________________________________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Data__________________</w:t>
        <w:tab/>
        <w:tab/>
        <w:tab/>
        <w:tab/>
        <w:tab/>
        <w:tab/>
        <w:t xml:space="preserve">IL LEGALE RAPPRESENTANTE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  <w:t xml:space="preserve">Timbro / Firma digitale</w:t>
      </w:r>
    </w:p>
    <w:sectPr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90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rFonts w:ascii="Arial" w:cs="Arial" w:eastAsia="Arial" w:hAnsi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0" w:hanging="1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spacing w:after="240" w:before="480" w:lineRule="auto"/>
      <w:jc w:val="both"/>
    </w:pPr>
    <w:rPr>
      <w:b w:val="1"/>
      <w:smallCaps w:val="1"/>
      <w:sz w:val="28"/>
      <w:szCs w:val="28"/>
    </w:rPr>
  </w:style>
  <w:style w:type="paragraph" w:styleId="Heading3">
    <w:name w:val="heading 3"/>
    <w:basedOn w:val="Normal"/>
    <w:next w:val="Normal"/>
    <w:pPr>
      <w:tabs>
        <w:tab w:val="right" w:leader="none" w:pos="10206"/>
      </w:tabs>
      <w:spacing w:after="120" w:before="60" w:lineRule="auto"/>
      <w:jc w:val="both"/>
    </w:pPr>
    <w:rPr>
      <w:b w:val="1"/>
      <w:sz w:val="26"/>
      <w:szCs w:val="26"/>
    </w:rPr>
  </w:style>
  <w:style w:type="paragraph" w:styleId="Heading4">
    <w:name w:val="heading 4"/>
    <w:basedOn w:val="Normal"/>
    <w:next w:val="Normal"/>
    <w:pPr>
      <w:spacing w:after="120" w:before="12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/>
    <w:rPr>
      <w:b w:val="1"/>
    </w:rPr>
  </w:style>
  <w:style w:type="paragraph" w:styleId="Heading6">
    <w:name w:val="heading 6"/>
    <w:basedOn w:val="Normal"/>
    <w:next w:val="Normal"/>
    <w:pPr/>
    <w:rPr>
      <w:u w:val="singl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kern w:val="2"/>
      <w:position w:val="-1"/>
      <w:lang w:eastAsia="zh-CN"/>
    </w:rPr>
  </w:style>
  <w:style w:type="paragraph" w:styleId="Titolo1">
    <w:name w:val="heading 1"/>
    <w:basedOn w:val="Normale"/>
    <w:next w:val="Normale"/>
    <w:pPr>
      <w:keepNext w:val="1"/>
      <w:numPr>
        <w:numId w:val="1"/>
      </w:numPr>
      <w:spacing w:after="60" w:before="240"/>
      <w:ind w:left="-1" w:hanging="1"/>
    </w:pPr>
    <w:rPr>
      <w:rFonts w:ascii="Arial" w:cs="Arial" w:hAnsi="Arial"/>
      <w:b w:val="1"/>
      <w:sz w:val="28"/>
    </w:rPr>
  </w:style>
  <w:style w:type="paragraph" w:styleId="Titolo2">
    <w:name w:val="heading 2"/>
    <w:basedOn w:val="Normale"/>
    <w:next w:val="Normale"/>
    <w:pPr>
      <w:spacing w:after="240" w:before="480"/>
      <w:jc w:val="both"/>
      <w:outlineLvl w:val="1"/>
    </w:pPr>
    <w:rPr>
      <w:b w:val="1"/>
      <w:caps w:val="1"/>
      <w:sz w:val="28"/>
    </w:rPr>
  </w:style>
  <w:style w:type="paragraph" w:styleId="Titolo3">
    <w:name w:val="heading 3"/>
    <w:basedOn w:val="Normale"/>
    <w:next w:val="Rientronormale1"/>
    <w:pPr>
      <w:tabs>
        <w:tab w:val="right" w:pos="10206"/>
      </w:tabs>
      <w:spacing w:after="120" w:before="60" w:line="360" w:lineRule="atLeast"/>
      <w:jc w:val="both"/>
      <w:outlineLvl w:val="2"/>
    </w:pPr>
    <w:rPr>
      <w:b w:val="1"/>
      <w:sz w:val="26"/>
    </w:rPr>
  </w:style>
  <w:style w:type="paragraph" w:styleId="Titolo4">
    <w:name w:val="heading 4"/>
    <w:basedOn w:val="Normale"/>
    <w:next w:val="Rientronormale1"/>
    <w:pPr>
      <w:spacing w:after="120" w:before="120"/>
      <w:outlineLvl w:val="3"/>
    </w:pPr>
    <w:rPr>
      <w:b w:val="1"/>
      <w:sz w:val="24"/>
    </w:rPr>
  </w:style>
  <w:style w:type="paragraph" w:styleId="Titolo5">
    <w:name w:val="heading 5"/>
    <w:basedOn w:val="Normale"/>
    <w:next w:val="Rientronormale1"/>
    <w:pPr>
      <w:outlineLvl w:val="4"/>
    </w:pPr>
    <w:rPr>
      <w:b w:val="1"/>
    </w:rPr>
  </w:style>
  <w:style w:type="paragraph" w:styleId="Titolo6">
    <w:name w:val="heading 6"/>
    <w:basedOn w:val="Normale"/>
    <w:next w:val="Rientronormale1"/>
    <w:pPr>
      <w:outlineLvl w:val="5"/>
    </w:pPr>
    <w:rPr>
      <w:u w:val="single"/>
    </w:rPr>
  </w:style>
  <w:style w:type="paragraph" w:styleId="Titolo7">
    <w:name w:val="heading 7"/>
    <w:basedOn w:val="Normale"/>
    <w:next w:val="Rientronormale1"/>
    <w:pPr>
      <w:outlineLvl w:val="6"/>
    </w:pPr>
    <w:rPr>
      <w:i w:val="1"/>
    </w:rPr>
  </w:style>
  <w:style w:type="paragraph" w:styleId="Titolo8">
    <w:name w:val="heading 8"/>
    <w:basedOn w:val="Normale"/>
    <w:next w:val="Rientronormale1"/>
    <w:pPr>
      <w:outlineLvl w:val="7"/>
    </w:pPr>
    <w:rPr>
      <w:i w:val="1"/>
    </w:rPr>
  </w:style>
  <w:style w:type="paragraph" w:styleId="Titolo9">
    <w:name w:val="heading 9"/>
    <w:basedOn w:val="Normale"/>
    <w:next w:val="Rientronormale1"/>
    <w:pPr>
      <w:outlineLvl w:val="8"/>
    </w:pPr>
    <w:rPr>
      <w:i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styleId="WW8Num1z1" w:customStyle="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styleId="WW8Num1z2" w:customStyle="1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styleId="WW8Num1z3" w:customStyle="1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styleId="WW8Num1z4" w:customStyle="1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styleId="WW8Num1z5" w:customStyle="1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styleId="WW8Num1z6" w:customStyle="1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styleId="WW8Num1z7" w:customStyle="1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styleId="WW8Num1z8" w:customStyle="1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Arial" w:cs="Arial" w:hAnsi="Arial" w:hint="default"/>
      <w:w w:val="100"/>
      <w:position w:val="-1"/>
      <w:sz w:val="20"/>
      <w:effect w:val="none"/>
      <w:vertAlign w:val="baseline"/>
      <w:cs w:val="0"/>
      <w:em w:val="none"/>
    </w:rPr>
  </w:style>
  <w:style w:type="character" w:styleId="Carpredefinitoparagrafo4" w:customStyle="1">
    <w:name w:val="Car. predefinito paragrafo4"/>
    <w:rPr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styleId="WW8Num3z4" w:customStyle="1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styleId="WW8Num3z5" w:customStyle="1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styleId="WW8Num3z6" w:customStyle="1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styleId="WW8Num3z7" w:customStyle="1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styleId="WW8Num3z8" w:customStyle="1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styleId="WW8Num4z2" w:customStyle="1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styleId="WW8Num4z4" w:customStyle="1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styleId="WW8Num4z5" w:customStyle="1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styleId="WW8Num4z6" w:customStyle="1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styleId="WW8Num4z7" w:customStyle="1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styleId="WW8Num4z8" w:customStyle="1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7z0" w:customStyle="1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styleId="WW8Num7z1" w:customStyle="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styleId="WW8Num7z2" w:customStyle="1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styleId="WW8Num7z3" w:customStyle="1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styleId="WW8Num7z4" w:customStyle="1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styleId="WW8Num7z5" w:customStyle="1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styleId="WW8Num7z6" w:customStyle="1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styleId="WW8Num7z7" w:customStyle="1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styleId="WW8Num7z8" w:customStyle="1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styleId="WW8Num8z0" w:customStyle="1">
    <w:name w:val="WW8Num8z0"/>
    <w:rPr>
      <w:color w:val="auto"/>
      <w:w w:val="100"/>
      <w:position w:val="-1"/>
      <w:effect w:val="none"/>
      <w:vertAlign w:val="baseline"/>
      <w:cs w:val="0"/>
      <w:em w:val="none"/>
    </w:rPr>
  </w:style>
  <w:style w:type="character" w:styleId="WW8Num8z1" w:customStyle="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styleId="WW8Num8z2" w:customStyle="1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styleId="WW8Num8z3" w:customStyle="1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styleId="WW8Num8z4" w:customStyle="1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styleId="WW8Num8z5" w:customStyle="1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styleId="WW8Num8z6" w:customStyle="1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styleId="WW8Num8z7" w:customStyle="1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styleId="WW8Num8z8" w:customStyle="1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styleId="WW8Num9z0" w:customStyle="1">
    <w:name w:val="WW8Num9z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9z1" w:customStyle="1">
    <w:name w:val="WW8Num9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9z2" w:customStyle="1">
    <w:name w:val="WW8Num9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0z0" w:customStyle="1">
    <w:name w:val="WW8Num10z0"/>
    <w:rPr>
      <w:rFonts w:ascii="Arial" w:cs="Arial" w:hAnsi="Arial" w:hint="default"/>
      <w:w w:val="100"/>
      <w:position w:val="-1"/>
      <w:effect w:val="none"/>
      <w:vertAlign w:val="baseline"/>
      <w:cs w:val="0"/>
      <w:em w:val="none"/>
    </w:rPr>
  </w:style>
  <w:style w:type="character" w:styleId="WW8Num10z1" w:customStyle="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styleId="WW8Num10z2" w:customStyle="1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styleId="WW8Num10z3" w:customStyle="1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styleId="WW8Num10z4" w:customStyle="1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styleId="WW8Num10z5" w:customStyle="1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styleId="WW8Num10z6" w:customStyle="1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styleId="WW8Num10z7" w:customStyle="1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styleId="WW8Num10z8" w:customStyle="1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styleId="WW8Num11z0" w:customStyle="1">
    <w:name w:val="WW8Num11z0"/>
    <w:rPr>
      <w:rFonts w:ascii="Arial" w:cs="Arial" w:eastAsia="Times New Roman" w:hAnsi="Arial" w:hint="default"/>
      <w:w w:val="100"/>
      <w:position w:val="-1"/>
      <w:effect w:val="none"/>
      <w:vertAlign w:val="baseline"/>
      <w:cs w:val="0"/>
      <w:em w:val="none"/>
    </w:rPr>
  </w:style>
  <w:style w:type="character" w:styleId="WW8Num11z1" w:customStyle="1">
    <w:name w:val="WW8Num11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11z2" w:customStyle="1">
    <w:name w:val="WW8Num11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11z3" w:customStyle="1">
    <w:name w:val="WW8Num11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Carpredefinitoparagrafo3" w:customStyle="1">
    <w:name w:val="Car. predefinito paragrafo3"/>
    <w:rPr>
      <w:w w:val="100"/>
      <w:position w:val="-1"/>
      <w:effect w:val="none"/>
      <w:vertAlign w:val="baseline"/>
      <w:cs w:val="0"/>
      <w:em w:val="none"/>
    </w:rPr>
  </w:style>
  <w:style w:type="character" w:styleId="CarattereCarattere1" w:customStyle="1">
    <w:name w:val="Carattere Carattere1"/>
    <w:rPr>
      <w:rFonts w:ascii="Arial" w:cs="Arial" w:hAnsi="Arial"/>
      <w:b w:val="1"/>
      <w:w w:val="100"/>
      <w:kern w:val="2"/>
      <w:position w:val="-1"/>
      <w:sz w:val="28"/>
      <w:effect w:val="none"/>
      <w:vertAlign w:val="baseline"/>
      <w:cs w:val="0"/>
      <w:em w:val="none"/>
      <w:lang w:bidi="ar-SA" w:val="it-IT"/>
    </w:rPr>
  </w:style>
  <w:style w:type="character" w:styleId="CarattereCarattere" w:customStyle="1">
    <w:name w:val="Carattere Carattere"/>
    <w:rPr>
      <w:w w:val="100"/>
      <w:position w:val="-1"/>
      <w:sz w:val="24"/>
      <w:szCs w:val="24"/>
      <w:effect w:val="none"/>
      <w:vertAlign w:val="baseline"/>
      <w:cs w:val="0"/>
      <w:em w:val="none"/>
      <w:lang w:bidi="ar-SA" w:val="it-IT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arpredefinitoparagrafo2" w:customStyle="1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styleId="TitoloCarattere" w:customStyle="1">
    <w:name w:val="Titolo Carattere"/>
    <w:rPr>
      <w:b w:val="1"/>
      <w:caps w:val="1"/>
      <w:w w:val="100"/>
      <w:kern w:val="2"/>
      <w:position w:val="-1"/>
      <w:sz w:val="44"/>
      <w:effect w:val="none"/>
      <w:vertAlign w:val="baseline"/>
      <w:cs w:val="0"/>
      <w:em w:val="none"/>
      <w:lang w:bidi="ar-SA" w:val="it-IT"/>
    </w:rPr>
  </w:style>
  <w:style w:type="character" w:styleId="PidipaginaCarattere" w:customStyle="1">
    <w:name w:val="Piè di pagina Carattere"/>
    <w:rPr>
      <w:w w:val="100"/>
      <w:position w:val="-1"/>
      <w:sz w:val="22"/>
      <w:effect w:val="none"/>
      <w:vertAlign w:val="baseline"/>
      <w:cs w:val="0"/>
      <w:em w:val="none"/>
    </w:rPr>
  </w:style>
  <w:style w:type="character" w:styleId="SoggettocommentoCarattere" w:customStyle="1">
    <w:name w:val="Soggetto commento Carattere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character" w:styleId="TestocommentoCarattere" w:customStyle="1">
    <w:name w:val="Testo commento Carattere"/>
    <w:rPr>
      <w:w w:val="100"/>
      <w:position w:val="-1"/>
      <w:effect w:val="none"/>
      <w:vertAlign w:val="baseline"/>
      <w:cs w:val="0"/>
      <w:em w:val="none"/>
    </w:rPr>
  </w:style>
  <w:style w:type="character" w:styleId="Rimandocommento1" w:customStyle="1">
    <w:name w:val="Rimando comment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arpredefinitoparagrafo1" w:customStyle="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styleId="spelle" w:customStyle="1">
    <w:name w:val="spelle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styleId="grame" w:customStyle="1">
    <w:name w:val="grame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1"/>
    <w:rPr>
      <w:w w:val="100"/>
      <w:position w:val="-1"/>
      <w:effect w:val="none"/>
      <w:vertAlign w:val="baseline"/>
      <w:cs w:val="0"/>
      <w:em w:val="none"/>
    </w:rPr>
  </w:style>
  <w:style w:type="character" w:styleId="WW8Num6z4" w:customStyle="1">
    <w:name w:val="WW8Num6z4"/>
    <w:rPr>
      <w:rFonts w:ascii="Courier New" w:cs="Courier New" w:hAnsi="Courier New"/>
      <w:w w:val="100"/>
      <w:position w:val="-1"/>
      <w:effect w:val="none"/>
      <w:vertAlign w:val="baseline"/>
      <w:cs w:val="0"/>
      <w:em w:val="none"/>
    </w:rPr>
  </w:style>
  <w:style w:type="character" w:styleId="WW8Num5z3" w:customStyle="1">
    <w:name w:val="WW8Num5z3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6z3" w:customStyle="1">
    <w:name w:val="WW8Num6z3"/>
    <w:rPr>
      <w:rFonts w:ascii="Symbol" w:cs="Symbol" w:hAnsi="Symbol"/>
      <w:w w:val="100"/>
      <w:position w:val="-1"/>
      <w:effect w:val="none"/>
      <w:vertAlign w:val="baseline"/>
      <w:cs w:val="0"/>
      <w:em w:val="none"/>
    </w:rPr>
  </w:style>
  <w:style w:type="character" w:styleId="WW8Num2z5" w:customStyle="1">
    <w:name w:val="WW8Num2z5"/>
    <w:rPr>
      <w:rFonts w:ascii="Wingdings" w:cs="Wingdings" w:hAnsi="Wingdings"/>
      <w:w w:val="100"/>
      <w:position w:val="-1"/>
      <w:effect w:val="none"/>
      <w:vertAlign w:val="baseline"/>
      <w:cs w:val="0"/>
      <w:em w:val="none"/>
    </w:rPr>
  </w:style>
  <w:style w:type="paragraph" w:styleId="Titolo20" w:customStyle="1">
    <w:name w:val="Titolo2"/>
    <w:basedOn w:val="Normale"/>
    <w:next w:val="Corpotesto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before="120"/>
      <w:ind w:left="0" w:firstLine="0"/>
      <w:jc w:val="both"/>
    </w:pPr>
    <w:rPr>
      <w:sz w:val="22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ice" w:customStyle="1">
    <w:name w:val="Indice"/>
    <w:basedOn w:val="Normale"/>
    <w:pPr>
      <w:suppressLineNumbers w:val="1"/>
    </w:pPr>
  </w:style>
  <w:style w:type="paragraph" w:styleId="Titolo10" w:customStyle="1">
    <w:name w:val="Titolo1"/>
    <w:basedOn w:val="Normale"/>
    <w:next w:val="Corpotesto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Stile1" w:customStyle="1">
    <w:name w:val="Stile1"/>
    <w:basedOn w:val="Normale"/>
    <w:pPr>
      <w:pBdr>
        <w:top w:color="000000" w:space="0" w:sz="0" w:val="none"/>
        <w:left w:color="000000" w:space="0" w:sz="0" w:val="none"/>
        <w:bottom w:color="000000" w:space="1" w:sz="4" w:val="single"/>
        <w:right w:color="000000" w:space="0" w:sz="0" w:val="none"/>
      </w:pBdr>
    </w:pPr>
    <w:rPr>
      <w:rFonts w:ascii="Helvetica" w:cs="Helvetica" w:hAnsi="Helvetica"/>
      <w:b w:val="1"/>
      <w:sz w:val="36"/>
    </w:rPr>
  </w:style>
  <w:style w:type="paragraph" w:styleId="Intestazioneepidipagina" w:customStyle="1">
    <w:name w:val="Intestazione e piè di pagina"/>
    <w:basedOn w:val="Normale"/>
    <w:pPr>
      <w:suppressLineNumbers w:val="1"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Testofumetto">
    <w:name w:val="Balloon Text"/>
    <w:basedOn w:val="Normale"/>
    <w:rPr>
      <w:rFonts w:ascii="Tahoma" w:cs="Tahoma" w:hAnsi="Tahoma"/>
      <w:sz w:val="16"/>
      <w:szCs w:val="16"/>
    </w:rPr>
  </w:style>
  <w:style w:type="paragraph" w:styleId="CarattereCarattereCarattereCarattere" w:customStyle="1">
    <w:name w:val="Carattere Carattere Carattere Carattere"/>
    <w:basedOn w:val="Normale"/>
    <w:pPr>
      <w:spacing w:after="160" w:line="240" w:lineRule="atLeast"/>
    </w:pPr>
    <w:rPr>
      <w:rFonts w:ascii="Verdana" w:cs="Verdana" w:hAnsi="Verdana"/>
      <w:lang w:val="en-US"/>
    </w:rPr>
  </w:style>
  <w:style w:type="paragraph" w:styleId="Testodelblocco1" w:customStyle="1">
    <w:name w:val="Testo del blocco1"/>
    <w:basedOn w:val="Normale"/>
    <w:pPr>
      <w:ind w:left="567" w:right="567" w:firstLine="0"/>
      <w:jc w:val="both"/>
    </w:pPr>
    <w:rPr>
      <w:rFonts w:ascii="Comic Sans MS" w:cs="Comic Sans MS" w:hAnsi="Comic Sans MS"/>
      <w:b w:val="1"/>
    </w:rPr>
  </w:style>
  <w:style w:type="paragraph" w:styleId="Contenutotabella" w:customStyle="1">
    <w:name w:val="Contenuto tabella"/>
    <w:basedOn w:val="Normale"/>
    <w:pPr>
      <w:suppressLineNumbers w:val="1"/>
    </w:pPr>
  </w:style>
  <w:style w:type="paragraph" w:styleId="Titolotabella" w:customStyle="1">
    <w:name w:val="Titolo tabella"/>
    <w:basedOn w:val="Contenutotabella"/>
    <w:pPr>
      <w:jc w:val="center"/>
    </w:pPr>
    <w:rPr>
      <w:b w:val="1"/>
      <w:bCs w:val="1"/>
    </w:rPr>
  </w:style>
  <w:style w:type="paragraph" w:styleId="western" w:customStyle="1">
    <w:name w:val="western"/>
    <w:basedOn w:val="Normale"/>
    <w:pPr>
      <w:suppressAutoHyphens w:val="1"/>
      <w:spacing w:before="119"/>
      <w:jc w:val="both"/>
    </w:pPr>
    <w:rPr>
      <w:szCs w:val="22"/>
    </w:rPr>
  </w:style>
  <w:style w:type="paragraph" w:styleId="Paragrafoelenco">
    <w:name w:val="List Paragraph"/>
    <w:basedOn w:val="Normale"/>
    <w:pPr>
      <w:suppressAutoHyphens w:val="1"/>
      <w:ind w:left="720" w:firstLine="0"/>
      <w:contextualSpacing w:val="1"/>
    </w:pPr>
  </w:style>
  <w:style w:type="paragraph" w:styleId="Revisione">
    <w:name w:val="Revision"/>
    <w:pPr>
      <w:spacing w:line="1" w:lineRule="atLeast"/>
      <w:ind w:left="-1" w:leftChars="-1" w:hanging="1" w:hangingChars="1"/>
      <w:textDirection w:val="btLr"/>
      <w:textAlignment w:val="top"/>
      <w:outlineLvl w:val="0"/>
    </w:pPr>
    <w:rPr>
      <w:kern w:val="2"/>
      <w:position w:val="-1"/>
      <w:sz w:val="22"/>
      <w:lang w:eastAsia="zh-CN"/>
    </w:rPr>
  </w:style>
  <w:style w:type="paragraph" w:styleId="Testocommento2" w:customStyle="1">
    <w:name w:val="Testo commento2"/>
    <w:basedOn w:val="Normale"/>
  </w:style>
  <w:style w:type="paragraph" w:styleId="Soggettocommento">
    <w:name w:val="annotation subject"/>
    <w:basedOn w:val="Testocommento2"/>
    <w:next w:val="Testocommento2"/>
    <w:rPr>
      <w:b w:val="1"/>
      <w:bCs w:val="1"/>
    </w:rPr>
  </w:style>
  <w:style w:type="paragraph" w:styleId="Intestazionetabella" w:customStyle="1">
    <w:name w:val="Intestazione tabella"/>
    <w:basedOn w:val="Contenutotabella"/>
    <w:pPr>
      <w:jc w:val="center"/>
    </w:pPr>
    <w:rPr>
      <w:b w:val="1"/>
      <w:bCs w:val="1"/>
    </w:rPr>
  </w:style>
  <w:style w:type="paragraph" w:styleId="Contenutocornice" w:customStyle="1">
    <w:name w:val="Contenuto cornice"/>
    <w:basedOn w:val="Corpotesto"/>
  </w:style>
  <w:style w:type="paragraph" w:styleId="NUOVOTESTONUOVO" w:customStyle="1">
    <w:name w:val="NUOVO TESTO NUOVO"/>
    <w:basedOn w:val="Normale"/>
    <w:pPr>
      <w:tabs>
        <w:tab w:val="left" w:pos="3960"/>
        <w:tab w:val="left" w:leader="dot" w:pos="6379"/>
        <w:tab w:val="right" w:leader="dot" w:pos="9638"/>
      </w:tabs>
      <w:ind w:left="357" w:firstLine="0"/>
    </w:pPr>
    <w:rPr>
      <w:sz w:val="24"/>
      <w:szCs w:val="24"/>
    </w:rPr>
  </w:style>
  <w:style w:type="paragraph" w:styleId="NUOVOINDIRIZZO" w:customStyle="1">
    <w:name w:val="NUOVO INDIRIZZO"/>
    <w:basedOn w:val="Normale"/>
    <w:pPr>
      <w:tabs>
        <w:tab w:val="left" w:pos="567"/>
        <w:tab w:val="left" w:leader="dot" w:pos="5220"/>
        <w:tab w:val="right" w:leader="dot" w:pos="9638"/>
      </w:tabs>
      <w:spacing w:after="240"/>
      <w:ind w:left="360" w:firstLine="0"/>
    </w:pPr>
    <w:rPr>
      <w:i w:val="1"/>
      <w:szCs w:val="24"/>
    </w:rPr>
  </w:style>
  <w:style w:type="paragraph" w:styleId="Corpodeltesto21" w:customStyle="1">
    <w:name w:val="Corpo del testo 21"/>
    <w:basedOn w:val="Normale"/>
    <w:pPr>
      <w:jc w:val="center"/>
    </w:pPr>
  </w:style>
  <w:style w:type="paragraph" w:styleId="Mappadocumento1" w:customStyle="1">
    <w:name w:val="Mappa documento1"/>
    <w:basedOn w:val="Normale"/>
    <w:rPr>
      <w:rFonts w:ascii="Tahoma" w:cs="Tahoma" w:hAnsi="Tahoma"/>
    </w:rPr>
  </w:style>
  <w:style w:type="paragraph" w:styleId="Rientrocorpodeltesto">
    <w:name w:val="Body Text Indent"/>
    <w:basedOn w:val="Normale"/>
    <w:pPr>
      <w:ind w:left="709" w:firstLine="0"/>
    </w:pPr>
  </w:style>
  <w:style w:type="paragraph" w:styleId="Puntato" w:customStyle="1">
    <w:name w:val="Puntato"/>
    <w:basedOn w:val="Normale"/>
    <w:pPr>
      <w:numPr>
        <w:numId w:val="2"/>
      </w:numPr>
      <w:ind w:left="-1" w:hanging="1"/>
      <w:jc w:val="both"/>
    </w:pPr>
  </w:style>
  <w:style w:type="paragraph" w:styleId="Intestazione1" w:customStyle="1">
    <w:name w:val="Intestazione1"/>
    <w:basedOn w:val="Normale"/>
    <w:next w:val="Corpotesto"/>
    <w:pPr>
      <w:keepNext w:val="1"/>
      <w:spacing w:after="120" w:before="240"/>
    </w:pPr>
    <w:rPr>
      <w:rFonts w:ascii="Arial" w:cs="Tahoma" w:eastAsia="Arial Unicode MS" w:hAnsi="Arial"/>
      <w:sz w:val="28"/>
      <w:szCs w:val="28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Elencocontinua1" w:customStyle="1">
    <w:name w:val="Elenco continua1"/>
    <w:basedOn w:val="Normale"/>
    <w:pPr>
      <w:spacing w:after="120"/>
      <w:ind w:left="283" w:firstLine="0"/>
    </w:pPr>
  </w:style>
  <w:style w:type="paragraph" w:styleId="Sommario9">
    <w:name w:val="toc 9"/>
    <w:basedOn w:val="Normale"/>
    <w:next w:val="Normale"/>
    <w:pPr>
      <w:tabs>
        <w:tab w:val="right" w:leader="dot" w:pos="9639"/>
      </w:tabs>
      <w:ind w:left="1680" w:firstLine="0"/>
    </w:pPr>
  </w:style>
  <w:style w:type="paragraph" w:styleId="Rientronormale1" w:customStyle="1">
    <w:name w:val="Rientro normale1"/>
    <w:basedOn w:val="Normale"/>
    <w:pPr>
      <w:ind w:left="708" w:firstLine="0"/>
    </w:pPr>
  </w:style>
  <w:style w:type="paragraph" w:styleId="A" w:customStyle="1">
    <w:name w:val="A"/>
    <w:basedOn w:val="Rientronormale1"/>
    <w:pPr>
      <w:pBdr>
        <w:top w:color="000000" w:space="1" w:sz="4" w:val="single"/>
        <w:left w:color="000000" w:space="1" w:sz="4" w:val="single"/>
        <w:bottom w:color="000000" w:space="1" w:sz="4" w:val="single"/>
        <w:right w:color="000000" w:space="1" w:sz="4" w:val="single"/>
      </w:pBdr>
      <w:jc w:val="center"/>
    </w:pPr>
  </w:style>
  <w:style w:type="paragraph" w:styleId="Testonotaapidipagina">
    <w:name w:val="footnote text"/>
    <w:basedOn w:val="Normale"/>
  </w:style>
  <w:style w:type="paragraph" w:styleId="Titoloindice">
    <w:name w:val="index heading"/>
    <w:basedOn w:val="Normale"/>
    <w:next w:val="Indice1"/>
  </w:style>
  <w:style w:type="paragraph" w:styleId="Indice1">
    <w:name w:val="index 1"/>
    <w:basedOn w:val="Normale"/>
    <w:next w:val="Normale"/>
  </w:style>
  <w:style w:type="paragraph" w:styleId="Indice2">
    <w:name w:val="index 2"/>
    <w:basedOn w:val="Normale"/>
    <w:next w:val="Normale"/>
    <w:pPr>
      <w:ind w:left="283" w:firstLine="0"/>
    </w:pPr>
  </w:style>
  <w:style w:type="paragraph" w:styleId="Indice3">
    <w:name w:val="index 3"/>
    <w:basedOn w:val="Normale"/>
    <w:next w:val="Normale"/>
    <w:pPr>
      <w:ind w:left="566" w:firstLine="0"/>
    </w:pPr>
  </w:style>
  <w:style w:type="paragraph" w:styleId="WW-Indice4" w:customStyle="1">
    <w:name w:val="WW-Indice 4"/>
    <w:basedOn w:val="Normale"/>
    <w:next w:val="Normale"/>
    <w:pPr>
      <w:ind w:left="849" w:firstLine="0"/>
    </w:pPr>
  </w:style>
  <w:style w:type="paragraph" w:styleId="WW-Indice5" w:customStyle="1">
    <w:name w:val="WW-Indice 5"/>
    <w:basedOn w:val="Normale"/>
    <w:next w:val="Normale"/>
    <w:pPr>
      <w:ind w:left="1132" w:firstLine="0"/>
    </w:pPr>
  </w:style>
  <w:style w:type="paragraph" w:styleId="WW-Indice6" w:customStyle="1">
    <w:name w:val="WW-Indice 6"/>
    <w:basedOn w:val="Normale"/>
    <w:next w:val="Normale"/>
    <w:pPr>
      <w:ind w:left="1415" w:firstLine="0"/>
    </w:pPr>
  </w:style>
  <w:style w:type="paragraph" w:styleId="WW-Indice7" w:customStyle="1">
    <w:name w:val="WW-Indice 7"/>
    <w:basedOn w:val="Normale"/>
    <w:next w:val="Normale"/>
    <w:pPr>
      <w:ind w:left="1698" w:firstLine="0"/>
    </w:pPr>
  </w:style>
  <w:style w:type="paragraph" w:styleId="Sommario1">
    <w:name w:val="toc 1"/>
    <w:basedOn w:val="Normale"/>
    <w:next w:val="Normale"/>
    <w:pPr>
      <w:tabs>
        <w:tab w:val="right" w:pos="9639"/>
      </w:tabs>
      <w:spacing w:before="360"/>
    </w:pPr>
    <w:rPr>
      <w:rFonts w:ascii="Arial" w:cs="Arial" w:hAnsi="Arial"/>
      <w:b w:val="1"/>
      <w:caps w:val="1"/>
      <w:sz w:val="24"/>
    </w:rPr>
  </w:style>
  <w:style w:type="paragraph" w:styleId="Sommario2">
    <w:name w:val="toc 2"/>
    <w:basedOn w:val="Normale"/>
    <w:next w:val="Normale"/>
    <w:pPr>
      <w:tabs>
        <w:tab w:val="right" w:pos="9639"/>
      </w:tabs>
      <w:spacing w:before="240"/>
      <w:ind w:left="220" w:firstLine="0"/>
    </w:pPr>
    <w:rPr>
      <w:b w:val="1"/>
    </w:rPr>
  </w:style>
  <w:style w:type="paragraph" w:styleId="Sommario3">
    <w:name w:val="toc 3"/>
    <w:basedOn w:val="Normale"/>
    <w:next w:val="Normale"/>
    <w:pPr>
      <w:tabs>
        <w:tab w:val="right" w:pos="9639"/>
      </w:tabs>
      <w:ind w:left="440" w:firstLine="0"/>
    </w:pPr>
  </w:style>
  <w:style w:type="paragraph" w:styleId="Sommario4">
    <w:name w:val="toc 4"/>
    <w:basedOn w:val="Normale"/>
    <w:next w:val="Normale"/>
    <w:pPr>
      <w:tabs>
        <w:tab w:val="right" w:pos="9639"/>
      </w:tabs>
      <w:ind w:left="660" w:firstLine="0"/>
    </w:pPr>
  </w:style>
  <w:style w:type="paragraph" w:styleId="Sommario5">
    <w:name w:val="toc 5"/>
    <w:basedOn w:val="Normale"/>
    <w:next w:val="Normale"/>
    <w:pPr>
      <w:tabs>
        <w:tab w:val="right" w:pos="9639"/>
      </w:tabs>
      <w:ind w:left="880" w:firstLine="0"/>
    </w:pPr>
  </w:style>
  <w:style w:type="paragraph" w:styleId="Sommario6">
    <w:name w:val="toc 6"/>
    <w:basedOn w:val="Normale"/>
    <w:next w:val="Normale"/>
    <w:pPr>
      <w:tabs>
        <w:tab w:val="right" w:pos="9639"/>
      </w:tabs>
      <w:ind w:left="1100" w:firstLine="0"/>
    </w:pPr>
  </w:style>
  <w:style w:type="paragraph" w:styleId="Sommario7">
    <w:name w:val="toc 7"/>
    <w:basedOn w:val="Normale"/>
    <w:next w:val="Normale"/>
    <w:pPr>
      <w:tabs>
        <w:tab w:val="right" w:pos="9639"/>
      </w:tabs>
      <w:ind w:left="1320" w:firstLine="0"/>
    </w:pPr>
  </w:style>
  <w:style w:type="paragraph" w:styleId="Sommario8">
    <w:name w:val="toc 8"/>
    <w:basedOn w:val="Normale"/>
    <w:next w:val="Normale"/>
    <w:pPr>
      <w:tabs>
        <w:tab w:val="right" w:pos="9639"/>
      </w:tabs>
      <w:ind w:left="1540" w:firstLine="0"/>
    </w:pPr>
  </w:style>
  <w:style w:type="paragraph" w:styleId="Testocommento1" w:customStyle="1">
    <w:name w:val="Testo commento1"/>
    <w:basedOn w:val="Normale"/>
  </w:style>
  <w:style w:type="paragraph" w:styleId="Didascalia1" w:customStyle="1">
    <w:name w:val="Didascalia1"/>
    <w:basedOn w:val="Normale"/>
    <w:next w:val="Normale"/>
    <w:pPr>
      <w:spacing w:after="120" w:before="120"/>
    </w:pPr>
    <w:rPr>
      <w:b w:val="1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Testocommento">
    <w:name w:val="annotation text"/>
    <w:basedOn w:val="Normale"/>
    <w:link w:val="TestocommentoCarattere1"/>
    <w:uiPriority w:val="99"/>
    <w:semiHidden w:val="1"/>
    <w:unhideWhenUsed w:val="1"/>
    <w:pPr>
      <w:spacing w:line="240" w:lineRule="auto"/>
    </w:pPr>
  </w:style>
  <w:style w:type="character" w:styleId="TestocommentoCarattere1" w:customStyle="1">
    <w:name w:val="Testo commento Carattere1"/>
    <w:basedOn w:val="Carpredefinitoparagrafo"/>
    <w:link w:val="Testocommento"/>
    <w:uiPriority w:val="99"/>
    <w:semiHidden w:val="1"/>
    <w:rPr>
      <w:kern w:val="2"/>
      <w:position w:val="-1"/>
      <w:lang w:eastAsia="zh-CN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Pr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CrGP+L8zUzERM2MAAUcgyn/lXA==">CgMxLjAyCGguZ2pkZ3hzOAByITFhd1JCemIzekp1ZDVydW13UGY1ZmVTWDNMNU9hYWlXYg==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2023-08-18T11:03:00Z</dcterms:created>
  <dc:creator>ccastriotta</dc:creator>
</cp:coreProperties>
</file>